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DD6" w:rsidRDefault="00A00DD6">
      <w:pPr>
        <w:rPr>
          <w:sz w:val="26"/>
        </w:rPr>
      </w:pPr>
    </w:p>
    <w:tbl>
      <w:tblPr>
        <w:tblW w:w="9854" w:type="dxa"/>
        <w:tblInd w:w="5" w:type="dxa"/>
        <w:tblLook w:val="01E0" w:firstRow="1" w:lastRow="1" w:firstColumn="1" w:lastColumn="1" w:noHBand="0" w:noVBand="0"/>
      </w:tblPr>
      <w:tblGrid>
        <w:gridCol w:w="3708"/>
        <w:gridCol w:w="6146"/>
      </w:tblGrid>
      <w:tr w:rsidR="00A00DD6" w:rsidRPr="00A00DD6" w:rsidTr="00014F35">
        <w:trPr>
          <w:gridBefore w:val="1"/>
          <w:wBefore w:w="3708" w:type="dxa"/>
        </w:trPr>
        <w:tc>
          <w:tcPr>
            <w:tcW w:w="6146" w:type="dxa"/>
          </w:tcPr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 w:val="26"/>
                <w:szCs w:val="26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 xml:space="preserve">Руководителю УФНС России по Московской области </w:t>
            </w:r>
          </w:p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>Е.В.</w:t>
            </w:r>
            <w:r w:rsidR="000376D4">
              <w:rPr>
                <w:rFonts w:cs="Courier New"/>
                <w:color w:val="auto"/>
                <w:sz w:val="26"/>
                <w:szCs w:val="26"/>
              </w:rPr>
              <w:t xml:space="preserve"> </w:t>
            </w:r>
            <w:r w:rsidRPr="00A00DD6">
              <w:rPr>
                <w:rFonts w:cs="Courier New"/>
                <w:color w:val="auto"/>
                <w:sz w:val="26"/>
                <w:szCs w:val="26"/>
              </w:rPr>
              <w:t>Макаровой</w:t>
            </w:r>
          </w:p>
        </w:tc>
      </w:tr>
      <w:tr w:rsidR="00A00DD6" w:rsidRPr="00A00DD6" w:rsidTr="00014F35">
        <w:trPr>
          <w:gridBefore w:val="1"/>
          <w:wBefore w:w="3708" w:type="dxa"/>
        </w:trPr>
        <w:tc>
          <w:tcPr>
            <w:tcW w:w="6146" w:type="dxa"/>
          </w:tcPr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</w:p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>от</w:t>
            </w:r>
            <w:r w:rsidRPr="00A00DD6">
              <w:rPr>
                <w:rFonts w:cs="Courier New"/>
                <w:color w:val="auto"/>
                <w:szCs w:val="24"/>
              </w:rPr>
              <w:t xml:space="preserve"> ______________________________________________,</w:t>
            </w:r>
          </w:p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 w:val="18"/>
                <w:szCs w:val="18"/>
              </w:rPr>
            </w:pPr>
            <w:r w:rsidRPr="00A00DD6">
              <w:rPr>
                <w:rFonts w:cs="Courier New"/>
                <w:color w:val="auto"/>
                <w:szCs w:val="24"/>
              </w:rPr>
              <w:t xml:space="preserve">                           </w:t>
            </w:r>
            <w:r w:rsidRPr="00A00DD6">
              <w:rPr>
                <w:rFonts w:cs="Courier New"/>
                <w:color w:val="auto"/>
                <w:sz w:val="18"/>
                <w:szCs w:val="18"/>
              </w:rPr>
              <w:t>(фамилия, имя, отчество)</w:t>
            </w:r>
          </w:p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 xml:space="preserve">проживающего (ей) по адресу   </w:t>
            </w:r>
            <w:r w:rsidRPr="00A00DD6">
              <w:rPr>
                <w:rFonts w:cs="Courier New"/>
                <w:color w:val="auto"/>
                <w:szCs w:val="24"/>
              </w:rPr>
              <w:t xml:space="preserve">___________________    </w:t>
            </w:r>
          </w:p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  <w:r w:rsidRPr="00A00DD6">
              <w:rPr>
                <w:rFonts w:cs="Courier New"/>
                <w:color w:val="auto"/>
                <w:szCs w:val="24"/>
              </w:rPr>
              <w:t>_________________________________________________</w:t>
            </w:r>
          </w:p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 w:val="18"/>
                <w:szCs w:val="18"/>
              </w:rPr>
            </w:pPr>
            <w:r w:rsidRPr="00A00DD6">
              <w:rPr>
                <w:rFonts w:cs="Courier New"/>
                <w:color w:val="auto"/>
                <w:szCs w:val="24"/>
              </w:rPr>
              <w:t xml:space="preserve">                             </w:t>
            </w:r>
            <w:r w:rsidRPr="00A00DD6">
              <w:rPr>
                <w:rFonts w:cs="Courier New"/>
                <w:color w:val="auto"/>
                <w:sz w:val="18"/>
                <w:szCs w:val="18"/>
              </w:rPr>
              <w:t>(адрес регистрации по паспорту)</w:t>
            </w:r>
          </w:p>
          <w:p w:rsidR="00A00DD6" w:rsidRPr="00A00DD6" w:rsidRDefault="00A00DD6" w:rsidP="00014F35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</w:p>
        </w:tc>
      </w:tr>
      <w:tr w:rsidR="00A00DD6" w:rsidRPr="00A00DD6" w:rsidTr="00014F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08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 w:val="26"/>
                <w:szCs w:val="26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>Адрес фактического проживания</w:t>
            </w:r>
          </w:p>
        </w:tc>
        <w:tc>
          <w:tcPr>
            <w:tcW w:w="6146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</w:p>
        </w:tc>
      </w:tr>
      <w:tr w:rsidR="00A00DD6" w:rsidRPr="00A00DD6" w:rsidTr="00014F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08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 w:val="26"/>
                <w:szCs w:val="26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>Адрес для отпр</w:t>
            </w:r>
            <w:r w:rsidR="00014F35">
              <w:rPr>
                <w:rFonts w:cs="Courier New"/>
                <w:color w:val="auto"/>
                <w:sz w:val="26"/>
                <w:szCs w:val="26"/>
              </w:rPr>
              <w:t xml:space="preserve">авления информационных писем </w:t>
            </w:r>
            <w:r w:rsidR="00014F35" w:rsidRPr="00014F35">
              <w:rPr>
                <w:rFonts w:cs="Courier New"/>
                <w:b/>
                <w:color w:val="auto"/>
                <w:sz w:val="26"/>
                <w:szCs w:val="26"/>
              </w:rPr>
              <w:t>(с </w:t>
            </w:r>
            <w:r w:rsidRPr="00014F35">
              <w:rPr>
                <w:rFonts w:cs="Courier New"/>
                <w:b/>
                <w:color w:val="auto"/>
                <w:sz w:val="26"/>
                <w:szCs w:val="26"/>
              </w:rPr>
              <w:t>индексом)</w:t>
            </w:r>
          </w:p>
        </w:tc>
        <w:tc>
          <w:tcPr>
            <w:tcW w:w="6146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</w:p>
        </w:tc>
      </w:tr>
      <w:tr w:rsidR="00A00DD6" w:rsidRPr="00A00DD6" w:rsidTr="00881B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3708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 w:val="26"/>
                <w:szCs w:val="26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 xml:space="preserve">Телефон </w:t>
            </w:r>
          </w:p>
        </w:tc>
        <w:tc>
          <w:tcPr>
            <w:tcW w:w="6146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</w:p>
        </w:tc>
      </w:tr>
      <w:tr w:rsidR="00A00DD6" w:rsidRPr="00A00DD6" w:rsidTr="00881B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3708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 w:val="26"/>
                <w:szCs w:val="26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>Адрес электронной почты</w:t>
            </w:r>
          </w:p>
        </w:tc>
        <w:tc>
          <w:tcPr>
            <w:tcW w:w="6146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</w:p>
        </w:tc>
      </w:tr>
    </w:tbl>
    <w:p w:rsidR="00A00DD6" w:rsidRPr="00A00DD6" w:rsidRDefault="00A00DD6" w:rsidP="00A00DD6">
      <w:pPr>
        <w:autoSpaceDE w:val="0"/>
        <w:autoSpaceDN w:val="0"/>
        <w:adjustRightInd w:val="0"/>
        <w:jc w:val="center"/>
        <w:rPr>
          <w:rFonts w:cs="Courier New"/>
          <w:color w:val="auto"/>
          <w:szCs w:val="24"/>
        </w:rPr>
      </w:pPr>
    </w:p>
    <w:p w:rsidR="00A00DD6" w:rsidRPr="00A00DD6" w:rsidRDefault="00A00DD6" w:rsidP="00A00DD6">
      <w:pPr>
        <w:autoSpaceDE w:val="0"/>
        <w:autoSpaceDN w:val="0"/>
        <w:adjustRightInd w:val="0"/>
        <w:jc w:val="center"/>
        <w:rPr>
          <w:rFonts w:cs="Courier New"/>
          <w:color w:val="auto"/>
          <w:sz w:val="26"/>
          <w:szCs w:val="26"/>
        </w:rPr>
      </w:pPr>
      <w:r w:rsidRPr="00A00DD6">
        <w:rPr>
          <w:rFonts w:cs="Courier New"/>
          <w:color w:val="auto"/>
          <w:sz w:val="26"/>
          <w:szCs w:val="26"/>
        </w:rPr>
        <w:t>Заявление</w:t>
      </w:r>
    </w:p>
    <w:p w:rsidR="00A00DD6" w:rsidRPr="00A00DD6" w:rsidRDefault="00A00DD6" w:rsidP="00A00DD6">
      <w:pPr>
        <w:autoSpaceDE w:val="0"/>
        <w:autoSpaceDN w:val="0"/>
        <w:adjustRightInd w:val="0"/>
        <w:jc w:val="both"/>
        <w:rPr>
          <w:rFonts w:cs="Courier New"/>
          <w:color w:val="auto"/>
          <w:sz w:val="26"/>
          <w:szCs w:val="26"/>
        </w:rPr>
      </w:pPr>
    </w:p>
    <w:p w:rsidR="00A00DD6" w:rsidRPr="00A00DD6" w:rsidRDefault="00A00DD6" w:rsidP="00A00DD6">
      <w:pPr>
        <w:autoSpaceDE w:val="0"/>
        <w:autoSpaceDN w:val="0"/>
        <w:adjustRightInd w:val="0"/>
        <w:ind w:firstLine="708"/>
        <w:jc w:val="both"/>
        <w:rPr>
          <w:rFonts w:cs="Courier New"/>
          <w:color w:val="auto"/>
          <w:sz w:val="26"/>
          <w:szCs w:val="26"/>
        </w:rPr>
      </w:pPr>
      <w:r w:rsidRPr="00A00DD6">
        <w:rPr>
          <w:rFonts w:cs="Courier New"/>
          <w:color w:val="auto"/>
          <w:sz w:val="26"/>
          <w:szCs w:val="26"/>
        </w:rPr>
        <w:t>Прошу допустить меня к участию в конкурсе Управления Федеральной налоговой службы по Московской области на заключение договора о целевом обучении с обязательством последующего прохождения государственной гражданской службы по направлению подготовки:</w:t>
      </w:r>
    </w:p>
    <w:p w:rsidR="00014F35" w:rsidRDefault="00014F35" w:rsidP="00A00DD6">
      <w:pPr>
        <w:autoSpaceDE w:val="0"/>
        <w:autoSpaceDN w:val="0"/>
        <w:adjustRightInd w:val="0"/>
        <w:jc w:val="both"/>
        <w:rPr>
          <w:rFonts w:cs="Courier New"/>
          <w:color w:val="auto"/>
          <w:sz w:val="26"/>
          <w:szCs w:val="26"/>
        </w:rPr>
      </w:pPr>
      <w:r>
        <w:rPr>
          <w:rFonts w:cs="Courier New"/>
          <w:color w:val="auto"/>
          <w:sz w:val="26"/>
          <w:szCs w:val="26"/>
        </w:rPr>
        <w:t>__________________________________________________________________________</w:t>
      </w:r>
    </w:p>
    <w:p w:rsidR="00A00DD6" w:rsidRPr="00A00DD6" w:rsidRDefault="00A00DD6" w:rsidP="00A00DD6">
      <w:pPr>
        <w:autoSpaceDE w:val="0"/>
        <w:autoSpaceDN w:val="0"/>
        <w:adjustRightInd w:val="0"/>
        <w:jc w:val="both"/>
        <w:rPr>
          <w:rFonts w:cs="Courier New"/>
          <w:color w:val="auto"/>
          <w:sz w:val="20"/>
        </w:rPr>
      </w:pPr>
      <w:r w:rsidRPr="00A00DD6">
        <w:rPr>
          <w:rFonts w:cs="Courier New"/>
          <w:color w:val="auto"/>
          <w:sz w:val="26"/>
          <w:szCs w:val="26"/>
        </w:rPr>
        <w:t xml:space="preserve">                            </w:t>
      </w:r>
      <w:r w:rsidRPr="00A00DD6">
        <w:rPr>
          <w:rFonts w:cs="Courier New"/>
          <w:color w:val="auto"/>
          <w:sz w:val="20"/>
        </w:rPr>
        <w:t>(код и направление подготовки образовательной программы)</w:t>
      </w:r>
    </w:p>
    <w:p w:rsidR="00A00DD6" w:rsidRPr="00A00DD6" w:rsidRDefault="00A00DD6" w:rsidP="00A00DD6">
      <w:pPr>
        <w:autoSpaceDE w:val="0"/>
        <w:autoSpaceDN w:val="0"/>
        <w:adjustRightInd w:val="0"/>
        <w:ind w:firstLine="709"/>
        <w:jc w:val="both"/>
        <w:rPr>
          <w:rFonts w:cs="Courier New"/>
          <w:color w:val="auto"/>
          <w:sz w:val="26"/>
          <w:szCs w:val="26"/>
        </w:rPr>
      </w:pPr>
      <w:r w:rsidRPr="00A00DD6">
        <w:rPr>
          <w:rFonts w:cs="Courier New"/>
          <w:color w:val="auto"/>
          <w:sz w:val="26"/>
          <w:szCs w:val="26"/>
        </w:rPr>
        <w:t>С Федеральным законом от 27.07.2004 №79-ФЗ «О государственной гражданской службе Российской Федерации», иными нормативными правовыми актами о государственной гражданско</w:t>
      </w:r>
      <w:r w:rsidR="00881B7D">
        <w:rPr>
          <w:rFonts w:cs="Courier New"/>
          <w:color w:val="auto"/>
          <w:sz w:val="26"/>
          <w:szCs w:val="26"/>
        </w:rPr>
        <w:t>й службе Российской Федерации и </w:t>
      </w:r>
      <w:bookmarkStart w:id="0" w:name="_GoBack"/>
      <w:bookmarkEnd w:id="0"/>
      <w:r w:rsidRPr="00A00DD6">
        <w:rPr>
          <w:rFonts w:cs="Courier New"/>
          <w:color w:val="auto"/>
          <w:sz w:val="26"/>
          <w:szCs w:val="26"/>
        </w:rPr>
        <w:t>квалификационными требованиями, предъявляемыми к должности, на которую могут быть назначены граждане после окончания обучения ознакомлен(а).</w:t>
      </w:r>
    </w:p>
    <w:p w:rsidR="00A00DD6" w:rsidRPr="00A00DD6" w:rsidRDefault="00A00DD6" w:rsidP="00A00DD6">
      <w:pPr>
        <w:autoSpaceDE w:val="0"/>
        <w:autoSpaceDN w:val="0"/>
        <w:adjustRightInd w:val="0"/>
        <w:ind w:firstLine="709"/>
        <w:jc w:val="both"/>
        <w:rPr>
          <w:rFonts w:cs="Courier New"/>
          <w:color w:val="auto"/>
          <w:sz w:val="26"/>
          <w:szCs w:val="26"/>
        </w:rPr>
      </w:pPr>
      <w:r w:rsidRPr="00A00DD6">
        <w:rPr>
          <w:rFonts w:cs="Courier New"/>
          <w:color w:val="auto"/>
          <w:sz w:val="26"/>
          <w:szCs w:val="26"/>
        </w:rPr>
        <w:t xml:space="preserve">С ограничениями и запретами, предусмотренными статьями 16 и 17 Федерального закона от 27.07.2004 №79-ФЗ «О государственной гражданской службе Российской Федерации», с требованиями о предотвращении или об урегулировании конфликта интересов и об обязанностях, установленных Федеральным законом от 25.12.2008 № 273-ФЗ «О противодействии коррупции» и иным законодательством Российской Федерации о государственной гражданской службе для поступления на гражданскую службу и ее прохождение ознакомлен(а).  </w:t>
      </w:r>
    </w:p>
    <w:p w:rsidR="00A00DD6" w:rsidRPr="00A00DD6" w:rsidRDefault="00A00DD6" w:rsidP="00A00DD6">
      <w:pPr>
        <w:autoSpaceDE w:val="0"/>
        <w:autoSpaceDN w:val="0"/>
        <w:adjustRightInd w:val="0"/>
        <w:ind w:firstLine="709"/>
        <w:jc w:val="both"/>
        <w:rPr>
          <w:rFonts w:cs="Courier New"/>
          <w:color w:val="auto"/>
          <w:sz w:val="26"/>
          <w:szCs w:val="26"/>
        </w:rPr>
      </w:pPr>
      <w:r w:rsidRPr="00A00DD6">
        <w:rPr>
          <w:rFonts w:cs="Courier New"/>
          <w:color w:val="auto"/>
          <w:sz w:val="26"/>
          <w:szCs w:val="26"/>
        </w:rPr>
        <w:t xml:space="preserve">Даю согласие на осуществление </w:t>
      </w:r>
      <w:r w:rsidR="00881B7D">
        <w:rPr>
          <w:rFonts w:cs="Courier New"/>
          <w:color w:val="auto"/>
          <w:sz w:val="26"/>
          <w:szCs w:val="26"/>
        </w:rPr>
        <w:t>обработки персональных данных с </w:t>
      </w:r>
      <w:r w:rsidRPr="00A00DD6">
        <w:rPr>
          <w:rFonts w:cs="Courier New"/>
          <w:color w:val="auto"/>
          <w:sz w:val="26"/>
          <w:szCs w:val="26"/>
        </w:rPr>
        <w:t>использованием средств автоматизации или бе</w:t>
      </w:r>
      <w:r w:rsidR="00881B7D">
        <w:rPr>
          <w:rFonts w:cs="Courier New"/>
          <w:color w:val="auto"/>
          <w:sz w:val="26"/>
          <w:szCs w:val="26"/>
        </w:rPr>
        <w:t>з использования таких средств с </w:t>
      </w:r>
      <w:r w:rsidRPr="00A00DD6">
        <w:rPr>
          <w:rFonts w:cs="Courier New"/>
          <w:color w:val="auto"/>
          <w:sz w:val="26"/>
          <w:szCs w:val="26"/>
        </w:rPr>
        <w:t xml:space="preserve">соблюдением принципов и правил обработки персональных данных, предусмотренных ФЗ «О персональных данных». </w:t>
      </w:r>
    </w:p>
    <w:p w:rsidR="00A00DD6" w:rsidRPr="00A00DD6" w:rsidRDefault="00A00DD6" w:rsidP="00A00DD6">
      <w:pPr>
        <w:autoSpaceDE w:val="0"/>
        <w:autoSpaceDN w:val="0"/>
        <w:adjustRightInd w:val="0"/>
        <w:ind w:firstLine="709"/>
        <w:jc w:val="both"/>
        <w:rPr>
          <w:rFonts w:cs="Courier New"/>
          <w:color w:val="auto"/>
          <w:sz w:val="26"/>
          <w:szCs w:val="26"/>
        </w:rPr>
      </w:pPr>
      <w:r w:rsidRPr="00A00DD6">
        <w:rPr>
          <w:rFonts w:cs="Courier New"/>
          <w:color w:val="auto"/>
          <w:sz w:val="26"/>
          <w:szCs w:val="26"/>
        </w:rPr>
        <w:t>Даю согласие на направление сообщений в соответствии с Указом Президента Российской Федерации от 20.05.2021 №301 «О подготовке кадров для федеральной государственной гражданской службы по договорам о целевом обучении» на адрес электронной почты, указанный в настоящем заявлении.</w:t>
      </w:r>
    </w:p>
    <w:p w:rsidR="00A00DD6" w:rsidRDefault="00A00DD6" w:rsidP="00A00DD6">
      <w:pPr>
        <w:autoSpaceDE w:val="0"/>
        <w:autoSpaceDN w:val="0"/>
        <w:adjustRightInd w:val="0"/>
        <w:ind w:firstLine="709"/>
        <w:jc w:val="both"/>
        <w:rPr>
          <w:rFonts w:cs="Courier New"/>
          <w:color w:val="auto"/>
          <w:sz w:val="26"/>
          <w:szCs w:val="26"/>
        </w:rPr>
      </w:pPr>
    </w:p>
    <w:p w:rsidR="00014F35" w:rsidRPr="00A00DD6" w:rsidRDefault="00014F35" w:rsidP="00A00DD6">
      <w:pPr>
        <w:autoSpaceDE w:val="0"/>
        <w:autoSpaceDN w:val="0"/>
        <w:adjustRightInd w:val="0"/>
        <w:ind w:firstLine="709"/>
        <w:jc w:val="both"/>
        <w:rPr>
          <w:rFonts w:cs="Courier New"/>
          <w:color w:val="auto"/>
          <w:sz w:val="26"/>
          <w:szCs w:val="26"/>
        </w:rPr>
      </w:pPr>
    </w:p>
    <w:p w:rsidR="00A00DD6" w:rsidRPr="00A00DD6" w:rsidRDefault="00A00DD6" w:rsidP="00A00DD6">
      <w:pPr>
        <w:tabs>
          <w:tab w:val="left" w:pos="4440"/>
        </w:tabs>
        <w:autoSpaceDE w:val="0"/>
        <w:autoSpaceDN w:val="0"/>
        <w:adjustRightInd w:val="0"/>
        <w:jc w:val="both"/>
        <w:rPr>
          <w:rFonts w:cs="Courier New"/>
          <w:color w:val="auto"/>
          <w:sz w:val="28"/>
        </w:rPr>
      </w:pPr>
      <w:r w:rsidRPr="00A00DD6">
        <w:rPr>
          <w:rFonts w:cs="Courier New"/>
          <w:color w:val="auto"/>
          <w:sz w:val="28"/>
        </w:rPr>
        <w:t xml:space="preserve">__________                                 ___________   </w:t>
      </w:r>
      <w:r w:rsidRPr="00A00DD6">
        <w:rPr>
          <w:rFonts w:cs="Courier New"/>
          <w:color w:val="auto"/>
          <w:sz w:val="28"/>
        </w:rPr>
        <w:tab/>
      </w:r>
      <w:r w:rsidRPr="00A00DD6">
        <w:rPr>
          <w:rFonts w:cs="Courier New"/>
          <w:color w:val="auto"/>
          <w:sz w:val="28"/>
        </w:rPr>
        <w:tab/>
        <w:t xml:space="preserve"> </w:t>
      </w:r>
      <w:r w:rsidRPr="00A00DD6">
        <w:rPr>
          <w:rFonts w:cs="Courier New"/>
          <w:color w:val="auto"/>
          <w:sz w:val="28"/>
        </w:rPr>
        <w:tab/>
        <w:t>_________________</w:t>
      </w:r>
    </w:p>
    <w:p w:rsidR="00A00DD6" w:rsidRPr="00014F35" w:rsidRDefault="00A00DD6" w:rsidP="00A00DD6">
      <w:pPr>
        <w:autoSpaceDE w:val="0"/>
        <w:autoSpaceDN w:val="0"/>
        <w:adjustRightInd w:val="0"/>
        <w:jc w:val="both"/>
        <w:rPr>
          <w:rFonts w:cs="Courier New"/>
          <w:color w:val="auto"/>
          <w:sz w:val="20"/>
        </w:rPr>
      </w:pPr>
      <w:r w:rsidRPr="00014F35">
        <w:rPr>
          <w:rFonts w:cs="Courier New"/>
          <w:color w:val="auto"/>
          <w:sz w:val="20"/>
        </w:rPr>
        <w:t xml:space="preserve">    (</w:t>
      </w:r>
      <w:proofErr w:type="gramStart"/>
      <w:r w:rsidRPr="00014F35">
        <w:rPr>
          <w:rFonts w:cs="Courier New"/>
          <w:color w:val="auto"/>
          <w:sz w:val="20"/>
        </w:rPr>
        <w:t xml:space="preserve">дата)   </w:t>
      </w:r>
      <w:proofErr w:type="gramEnd"/>
      <w:r w:rsidRPr="00014F35">
        <w:rPr>
          <w:rFonts w:cs="Courier New"/>
          <w:color w:val="auto"/>
          <w:sz w:val="20"/>
        </w:rPr>
        <w:t xml:space="preserve">                     </w:t>
      </w:r>
      <w:r w:rsidRPr="00014F35">
        <w:rPr>
          <w:rFonts w:cs="Courier New"/>
          <w:color w:val="auto"/>
          <w:sz w:val="20"/>
        </w:rPr>
        <w:tab/>
      </w:r>
      <w:r w:rsidRPr="00014F35">
        <w:rPr>
          <w:rFonts w:cs="Courier New"/>
          <w:color w:val="auto"/>
          <w:sz w:val="20"/>
        </w:rPr>
        <w:tab/>
        <w:t xml:space="preserve">        </w:t>
      </w:r>
      <w:r w:rsidR="00014F35">
        <w:rPr>
          <w:rFonts w:cs="Courier New"/>
          <w:color w:val="auto"/>
          <w:sz w:val="20"/>
        </w:rPr>
        <w:t xml:space="preserve">                </w:t>
      </w:r>
      <w:r w:rsidRPr="00014F35">
        <w:rPr>
          <w:rFonts w:cs="Courier New"/>
          <w:color w:val="auto"/>
          <w:sz w:val="20"/>
        </w:rPr>
        <w:t>(подпись)</w:t>
      </w:r>
      <w:r w:rsidR="00014F35">
        <w:rPr>
          <w:rFonts w:cs="Courier New"/>
          <w:color w:val="auto"/>
          <w:sz w:val="20"/>
        </w:rPr>
        <w:t xml:space="preserve">   </w:t>
      </w:r>
      <w:r w:rsidR="00014F35">
        <w:rPr>
          <w:rFonts w:cs="Courier New"/>
          <w:color w:val="auto"/>
          <w:sz w:val="20"/>
        </w:rPr>
        <w:tab/>
      </w:r>
      <w:r w:rsidR="00014F35">
        <w:rPr>
          <w:rFonts w:cs="Courier New"/>
          <w:color w:val="auto"/>
          <w:sz w:val="20"/>
        </w:rPr>
        <w:tab/>
        <w:t xml:space="preserve">                        </w:t>
      </w:r>
      <w:r w:rsidRPr="00014F35">
        <w:rPr>
          <w:rFonts w:cs="Courier New"/>
          <w:color w:val="auto"/>
          <w:sz w:val="20"/>
        </w:rPr>
        <w:t xml:space="preserve">    </w:t>
      </w:r>
      <w:r w:rsidRPr="00014F35">
        <w:rPr>
          <w:rFonts w:cs="Courier New"/>
          <w:color w:val="auto"/>
          <w:sz w:val="20"/>
        </w:rPr>
        <w:tab/>
        <w:t xml:space="preserve">(фамилия </w:t>
      </w:r>
      <w:proofErr w:type="spellStart"/>
      <w:r w:rsidRPr="00014F35">
        <w:rPr>
          <w:rFonts w:cs="Courier New"/>
          <w:color w:val="auto"/>
          <w:sz w:val="20"/>
        </w:rPr>
        <w:t>и.о</w:t>
      </w:r>
      <w:proofErr w:type="spellEnd"/>
      <w:r w:rsidRPr="00014F35">
        <w:rPr>
          <w:rFonts w:cs="Courier New"/>
          <w:color w:val="auto"/>
          <w:sz w:val="20"/>
        </w:rPr>
        <w:t xml:space="preserve">.) </w:t>
      </w:r>
    </w:p>
    <w:sectPr w:rsidR="00A00DD6" w:rsidRPr="00014F35" w:rsidSect="004C71D8">
      <w:pgSz w:w="11906" w:h="16838"/>
      <w:pgMar w:top="567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FD"/>
    <w:rsid w:val="00014F35"/>
    <w:rsid w:val="000376D4"/>
    <w:rsid w:val="00083FFD"/>
    <w:rsid w:val="001A1C36"/>
    <w:rsid w:val="001E75F3"/>
    <w:rsid w:val="00332EC7"/>
    <w:rsid w:val="00390C64"/>
    <w:rsid w:val="00475BBD"/>
    <w:rsid w:val="00491A13"/>
    <w:rsid w:val="004B2085"/>
    <w:rsid w:val="004C71D8"/>
    <w:rsid w:val="00512AAB"/>
    <w:rsid w:val="006649A3"/>
    <w:rsid w:val="007A507D"/>
    <w:rsid w:val="007F29D0"/>
    <w:rsid w:val="00881B7D"/>
    <w:rsid w:val="0098278B"/>
    <w:rsid w:val="00A00DD6"/>
    <w:rsid w:val="00BC5473"/>
    <w:rsid w:val="00C76BF3"/>
    <w:rsid w:val="00D16F13"/>
    <w:rsid w:val="00DE32D1"/>
    <w:rsid w:val="00E14814"/>
    <w:rsid w:val="00E82D9D"/>
    <w:rsid w:val="00F4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5E392-8F80-42D2-9A29-18993A6DC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List Paragraph"/>
    <w:basedOn w:val="a"/>
    <w:link w:val="a4"/>
    <w:pPr>
      <w:spacing w:after="160" w:line="264" w:lineRule="auto"/>
      <w:ind w:left="720"/>
      <w:contextualSpacing/>
    </w:pPr>
    <w:rPr>
      <w:rFonts w:ascii="Calibri" w:hAnsi="Calibri"/>
      <w:sz w:val="22"/>
    </w:rPr>
  </w:style>
  <w:style w:type="character" w:customStyle="1" w:styleId="a4">
    <w:name w:val="Абзац списка Знак"/>
    <w:basedOn w:val="1"/>
    <w:link w:val="a3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31">
    <w:name w:val="Body Text 3"/>
    <w:basedOn w:val="a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sz w:val="16"/>
    </w:rPr>
  </w:style>
  <w:style w:type="paragraph" w:customStyle="1" w:styleId="ConsPlusTitle">
    <w:name w:val="ConsPlusTitle"/>
    <w:link w:val="ConsPlusTitle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Pr>
      <w:rFonts w:ascii="Calibri" w:hAnsi="Calibri"/>
      <w:b/>
      <w:sz w:val="22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styleId="a9">
    <w:name w:val="Normal (Web)"/>
    <w:basedOn w:val="a"/>
    <w:link w:val="aa"/>
    <w:pPr>
      <w:spacing w:beforeAutospacing="1" w:afterAutospacing="1"/>
    </w:pPr>
  </w:style>
  <w:style w:type="character" w:customStyle="1" w:styleId="aa">
    <w:name w:val="Обычный (веб) Знак"/>
    <w:basedOn w:val="1"/>
    <w:link w:val="a9"/>
    <w:rPr>
      <w:sz w:val="24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2">
    <w:name w:val="Номер страницы1"/>
    <w:basedOn w:val="13"/>
    <w:link w:val="ab"/>
  </w:style>
  <w:style w:type="character" w:styleId="ab">
    <w:name w:val="page number"/>
    <w:basedOn w:val="a0"/>
    <w:link w:val="12"/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c"/>
    <w:rPr>
      <w:color w:val="0000FF"/>
      <w:u w:val="single"/>
    </w:rPr>
  </w:style>
  <w:style w:type="character" w:styleId="ac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d">
    <w:name w:val="Body Text Indent"/>
    <w:basedOn w:val="a"/>
    <w:link w:val="ae"/>
    <w:pPr>
      <w:ind w:firstLine="709"/>
      <w:jc w:val="both"/>
    </w:pPr>
    <w:rPr>
      <w:sz w:val="28"/>
    </w:rPr>
  </w:style>
  <w:style w:type="character" w:customStyle="1" w:styleId="ae">
    <w:name w:val="Основной текст с отступом Знак"/>
    <w:basedOn w:val="1"/>
    <w:link w:val="ad"/>
    <w:rPr>
      <w:sz w:val="28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17">
    <w:name w:val="Выделение1"/>
    <w:link w:val="af"/>
    <w:rPr>
      <w:i/>
    </w:rPr>
  </w:style>
  <w:style w:type="character" w:styleId="af">
    <w:name w:val="Emphasis"/>
    <w:link w:val="17"/>
    <w:rPr>
      <w:i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Pr>
      <w:sz w:val="24"/>
    </w:rPr>
  </w:style>
  <w:style w:type="paragraph" w:customStyle="1" w:styleId="18">
    <w:name w:val="Стиль1"/>
    <w:basedOn w:val="a"/>
    <w:link w:val="19"/>
    <w:pPr>
      <w:jc w:val="both"/>
    </w:pPr>
    <w:rPr>
      <w:sz w:val="28"/>
    </w:rPr>
  </w:style>
  <w:style w:type="character" w:customStyle="1" w:styleId="19">
    <w:name w:val="Стиль1"/>
    <w:basedOn w:val="1"/>
    <w:link w:val="18"/>
    <w:rPr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paragraph" w:customStyle="1" w:styleId="13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table" w:styleId="af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Светлана Валерьевна</dc:creator>
  <cp:lastModifiedBy>Прокопенко Полина Александровна</cp:lastModifiedBy>
  <cp:revision>5</cp:revision>
  <cp:lastPrinted>2025-04-29T06:13:00Z</cp:lastPrinted>
  <dcterms:created xsi:type="dcterms:W3CDTF">2025-04-25T12:04:00Z</dcterms:created>
  <dcterms:modified xsi:type="dcterms:W3CDTF">2026-04-29T09:08:00Z</dcterms:modified>
</cp:coreProperties>
</file>